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7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85"/>
      </w:tblGrid>
      <w:tr>
        <w:trPr>
          <w:trHeight w:val="416" w:hRule="atLeast"/>
        </w:trPr>
        <w:tc>
          <w:tcPr>
            <w:tcW w:w="7485" w:type="dxa"/>
            <w:tcBorders/>
            <w:shd w:color="auto" w:fill="FFFF00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  <w:t>Bulletin d’inscription individuel 2024</w:t>
            </w:r>
          </w:p>
        </w:tc>
      </w:tr>
    </w:tbl>
    <w:p>
      <w:pPr>
        <w:pStyle w:val="Normal"/>
        <w:spacing w:lineRule="auto" w:line="240"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 retourner à Gérard Laudy 4 impasse des Vergnes 19200 Ussel, accompagné du règlement par chèque à l’ordre des Cyclotouristes des Monédières.</w:t>
      </w:r>
    </w:p>
    <w:p>
      <w:pPr>
        <w:pStyle w:val="Normal"/>
        <w:spacing w:lineRule="auto" w:line="240" w:before="0" w:after="0"/>
        <w:rPr>
          <w:i/>
          <w:i/>
          <w:sz w:val="20"/>
          <w:szCs w:val="24"/>
        </w:rPr>
      </w:pPr>
      <w:r>
        <w:rPr>
          <w:i/>
          <w:sz w:val="20"/>
          <w:szCs w:val="24"/>
        </w:rPr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Nom et prénom :     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Adresse :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Code postal :                        ville 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Tél :                                   E-mail : </w:t>
      </w:r>
    </w:p>
    <w:tbl>
      <w:tblPr>
        <w:tblStyle w:val="Grilledutableau"/>
        <w:tblW w:w="7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85"/>
      </w:tblGrid>
      <w:tr>
        <w:trPr>
          <w:trHeight w:val="654" w:hRule="atLeast"/>
        </w:trPr>
        <w:tc>
          <w:tcPr>
            <w:tcW w:w="7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4"/>
                <w:szCs w:val="24"/>
              </w:rPr>
              <w:t>POUR LES LICENCIES FFCT</w:t>
            </w:r>
            <w:r>
              <w:rPr>
                <w:rFonts w:cs="Arial" w:ascii="Arial" w:hAnsi="Arial"/>
                <w:sz w:val="28"/>
                <w:szCs w:val="28"/>
              </w:rPr>
              <w:t> 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>CLUB</w:t>
            </w:r>
            <w:r>
              <w:rPr>
                <w:rFonts w:cs="Arial" w:ascii="Arial" w:hAnsi="Arial"/>
                <w:sz w:val="28"/>
                <w:szCs w:val="28"/>
              </w:rPr>
              <w:t xml:space="preserve"> :                               </w:t>
            </w:r>
            <w:r>
              <w:rPr>
                <w:rFonts w:cs="Arial" w:ascii="Arial" w:hAnsi="Arial"/>
                <w:sz w:val="24"/>
                <w:szCs w:val="24"/>
              </w:rPr>
              <w:t>n° de licence</w:t>
            </w:r>
            <w:r>
              <w:rPr>
                <w:rFonts w:cs="Arial" w:ascii="Arial" w:hAnsi="Arial"/>
                <w:sz w:val="28"/>
                <w:szCs w:val="28"/>
              </w:rPr>
              <w:t> : </w:t>
            </w:r>
          </w:p>
        </w:tc>
      </w:tr>
    </w:tbl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Personne à prévenir en cas d’urgence :</w:t>
      </w:r>
    </w:p>
    <w:p>
      <w:pPr>
        <w:pStyle w:val="Normal"/>
        <w:spacing w:lineRule="auto" w:line="240" w:before="0" w:after="120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661748A0">
                <wp:simplePos x="0" y="0"/>
                <wp:positionH relativeFrom="column">
                  <wp:posOffset>3067050</wp:posOffset>
                </wp:positionH>
                <wp:positionV relativeFrom="paragraph">
                  <wp:posOffset>226060</wp:posOffset>
                </wp:positionV>
                <wp:extent cx="162560" cy="219710"/>
                <wp:effectExtent l="0" t="0" r="28575" b="2857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21924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241.5pt;margin-top:17.8pt;width:12.7pt;height:17.2pt" wp14:anchorId="661748A0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>Nom : ……………………………….   tél : ……………………………..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799FD4DD">
                <wp:simplePos x="0" y="0"/>
                <wp:positionH relativeFrom="column">
                  <wp:posOffset>542925</wp:posOffset>
                </wp:positionH>
                <wp:positionV relativeFrom="paragraph">
                  <wp:posOffset>3175</wp:posOffset>
                </wp:positionV>
                <wp:extent cx="172085" cy="191135"/>
                <wp:effectExtent l="0" t="0" r="19050" b="19050"/>
                <wp:wrapNone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9044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42.75pt;margin-top:0.25pt;width:13.45pt;height:14.95pt" wp14:anchorId="799FD4DD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6553EE3D">
                <wp:simplePos x="0" y="0"/>
                <wp:positionH relativeFrom="column">
                  <wp:posOffset>1403350</wp:posOffset>
                </wp:positionH>
                <wp:positionV relativeFrom="paragraph">
                  <wp:posOffset>5080</wp:posOffset>
                </wp:positionV>
                <wp:extent cx="178435" cy="191135"/>
                <wp:effectExtent l="0" t="0" r="12700" b="19050"/>
                <wp:wrapNone/>
                <wp:docPr id="3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" cy="19044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110.5pt;margin-top:0.4pt;width:13.95pt;height:14.95pt" wp14:anchorId="6553EE3D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51A40445">
                <wp:simplePos x="0" y="0"/>
                <wp:positionH relativeFrom="column">
                  <wp:posOffset>2295525</wp:posOffset>
                </wp:positionH>
                <wp:positionV relativeFrom="paragraph">
                  <wp:posOffset>5080</wp:posOffset>
                </wp:positionV>
                <wp:extent cx="165735" cy="191135"/>
                <wp:effectExtent l="0" t="0" r="25400" b="19050"/>
                <wp:wrapNone/>
                <wp:docPr id="4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40" cy="19044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180.75pt;margin-top:0.4pt;width:12.95pt;height:14.95pt" wp14:anchorId="51A40445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>Route :       50 km          60 km           85 km         106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 km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Licenciés FFCT : 5 €     Non licenciés FFCT : 7 €           ……... €     </w:t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61F9E9F2">
                <wp:simplePos x="0" y="0"/>
                <wp:positionH relativeFrom="column">
                  <wp:posOffset>1523365</wp:posOffset>
                </wp:positionH>
                <wp:positionV relativeFrom="paragraph">
                  <wp:posOffset>32385</wp:posOffset>
                </wp:positionV>
                <wp:extent cx="162560" cy="153035"/>
                <wp:effectExtent l="0" t="0" r="28575" b="19050"/>
                <wp:wrapNone/>
                <wp:docPr id="5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5228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119.95pt;margin-top:2.55pt;width:12.7pt;height:11.95pt" wp14:anchorId="61F9E9F2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5A7362E8">
                <wp:simplePos x="0" y="0"/>
                <wp:positionH relativeFrom="column">
                  <wp:posOffset>2152015</wp:posOffset>
                </wp:positionH>
                <wp:positionV relativeFrom="paragraph">
                  <wp:posOffset>32385</wp:posOffset>
                </wp:positionV>
                <wp:extent cx="143510" cy="153035"/>
                <wp:effectExtent l="0" t="0" r="28575" b="19050"/>
                <wp:wrapNone/>
                <wp:docPr id="6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white" stroked="t" style="position:absolute;margin-left:169.45pt;margin-top:2.55pt;width:11.2pt;height:11.95pt" wp14:anchorId="5A7362E8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 wp14:anchorId="2E2332F3">
                <wp:simplePos x="0" y="0"/>
                <wp:positionH relativeFrom="column">
                  <wp:posOffset>2819400</wp:posOffset>
                </wp:positionH>
                <wp:positionV relativeFrom="paragraph">
                  <wp:posOffset>22860</wp:posOffset>
                </wp:positionV>
                <wp:extent cx="153035" cy="162560"/>
                <wp:effectExtent l="0" t="0" r="19050" b="28575"/>
                <wp:wrapNone/>
                <wp:docPr id="7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62000"/>
                        </a:xfrm>
                        <a:prstGeom prst="rect">
                          <a:avLst/>
                        </a:prstGeom>
                        <a:noFill/>
                        <a:ln w="3240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stroked="t" style="position:absolute;margin-left:222pt;margin-top:1.8pt;width:11.95pt;height:12.7pt" wp14:anchorId="2E2332F3">
                <w10:wrap type="none"/>
                <v:fill o:detectmouseclick="t" on="false"/>
                <v:stroke color="#3a5f8b" weight="3240" joinstyle="round" endcap="flat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>Randonnée pédestre :     8 km       15 km      20km     5 €   …… €</w:t>
      </w:r>
    </w:p>
    <w:p>
      <w:pPr>
        <w:pStyle w:val="Normal"/>
        <w:spacing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Gratuit pour les moins de 18 ans (vélo ou marche) 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Repas sur réservation avant le 20 août : 15 €                ……… €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Total :                                                                             ……… €</w:t>
      </w:r>
    </w:p>
    <w:tbl>
      <w:tblPr>
        <w:tblStyle w:val="Grilledutableau"/>
        <w:tblW w:w="73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8"/>
      </w:tblGrid>
      <w:tr>
        <w:trPr>
          <w:trHeight w:val="416" w:hRule="atLeast"/>
        </w:trPr>
        <w:tc>
          <w:tcPr>
            <w:tcW w:w="73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Autorisation parentale obligatoire pour les mineurs</w:t>
            </w:r>
            <w:r>
              <w:rPr>
                <w:rFonts w:cs="Arial" w:ascii="Arial" w:hAnsi="Arial"/>
                <w:sz w:val="28"/>
                <w:szCs w:val="28"/>
              </w:rPr>
              <w:t> 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Je soussigné(e) 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Autorise mon fils / ma fille 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à participer à la randonnée genêts et bruyères le 25 août 2024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il / elle sera accompagné(e) par 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Date :                              signature 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FFCT                                                  CODEP 19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COREG Nouvelle Aquitaine</w:t>
      </w:r>
    </w:p>
    <w:tbl>
      <w:tblPr>
        <w:tblStyle w:val="Grilledutableau"/>
        <w:tblW w:w="73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8"/>
      </w:tblGrid>
      <w:tr>
        <w:trPr>
          <w:trHeight w:val="1366" w:hRule="atLeast"/>
        </w:trPr>
        <w:tc>
          <w:tcPr>
            <w:tcW w:w="7338" w:type="dxa"/>
            <w:tcBorders>
              <w:top w:val="thinThickMediumGap" w:sz="24" w:space="0" w:color="000000"/>
              <w:left w:val="thinThickMediumGap" w:sz="24" w:space="0" w:color="000000"/>
              <w:bottom w:val="thinThickMediumGap" w:sz="24" w:space="0" w:color="000000"/>
              <w:right w:val="thinThickMediumGap" w:sz="24" w:space="0" w:color="000000"/>
            </w:tcBorders>
            <w:shd w:color="auto" w:fill="EEECE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CYCLOTOURISTES DES MONEDIERES D’USSEL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/>
        <w:drawing>
          <wp:inline distT="0" distB="0" distL="0" distR="0">
            <wp:extent cx="4318000" cy="1270000"/>
            <wp:effectExtent l="0" t="0" r="0" b="0"/>
            <wp:docPr id="8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73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8"/>
      </w:tblGrid>
      <w:tr>
        <w:trPr>
          <w:trHeight w:val="1480" w:hRule="atLeast"/>
        </w:trPr>
        <w:tc>
          <w:tcPr>
            <w:tcW w:w="7338" w:type="dxa"/>
            <w:tcBorders>
              <w:top w:val="thinThickMediumGap" w:sz="24" w:space="0" w:color="000000"/>
              <w:left w:val="thinThickMediumGap" w:sz="24" w:space="0" w:color="000000"/>
              <w:bottom w:val="thinThickMediumGap" w:sz="24" w:space="0" w:color="000000"/>
              <w:right w:val="thinThickMediumGap" w:sz="24" w:space="0" w:color="000000"/>
            </w:tcBorders>
            <w:shd w:color="auto" w:fill="EEECE1" w:themeFill="background2" w:val="clear"/>
          </w:tcPr>
          <w:p>
            <w:pPr>
              <w:pStyle w:val="Normal"/>
              <w:shd w:val="clear" w:color="auto" w:fill="EEECE1" w:themeFill="background2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hd w:val="clear" w:color="auto" w:fill="EEECE1" w:themeFill="background2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33</w:t>
            </w:r>
            <w:r>
              <w:rPr>
                <w:rFonts w:cs="Times New Roman" w:ascii="Times New Roman" w:hAnsi="Times New Roman"/>
                <w:b/>
                <w:sz w:val="40"/>
                <w:szCs w:val="40"/>
                <w:vertAlign w:val="superscript"/>
              </w:rPr>
              <w:t>ème</w:t>
            </w: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 xml:space="preserve"> Randonnée Genêts et Bruyères</w:t>
            </w:r>
          </w:p>
          <w:p>
            <w:pPr>
              <w:pStyle w:val="Normal"/>
              <w:shd w:val="clear" w:color="auto" w:fill="EEECE1" w:themeFill="background2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Dimanche 25 août 2024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Vélo route : 106 km (D+1552 m </w:t>
      </w:r>
      <w:r>
        <w:rPr>
          <w:rFonts w:cs="Times New Roman" w:ascii="Times New Roman" w:hAnsi="Times New Roman"/>
          <w:b/>
        </w:rPr>
        <w:t>openrunner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</w:rPr>
        <w:t>n°17529883</w:t>
      </w:r>
      <w:r>
        <w:rPr>
          <w:rFonts w:cs="Times New Roman" w:ascii="Times New Roman" w:hAnsi="Times New Roman"/>
          <w:b/>
          <w:sz w:val="32"/>
          <w:szCs w:val="32"/>
        </w:rPr>
        <w:t xml:space="preserve">)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            </w:t>
      </w:r>
      <w:r>
        <w:rPr>
          <w:rFonts w:cs="Times New Roman" w:ascii="Times New Roman" w:hAnsi="Times New Roman"/>
          <w:b/>
          <w:sz w:val="32"/>
          <w:szCs w:val="32"/>
        </w:rPr>
        <w:t xml:space="preserve">85 km (D+1069 m </w:t>
      </w:r>
      <w:r>
        <w:rPr>
          <w:rFonts w:cs="Times New Roman" w:ascii="Times New Roman" w:hAnsi="Times New Roman"/>
          <w:b/>
        </w:rPr>
        <w:t>openrunner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</w:rPr>
        <w:t>n°17561608</w:t>
      </w:r>
      <w:r>
        <w:rPr>
          <w:rFonts w:cs="Times New Roman" w:ascii="Times New Roman" w:hAnsi="Times New Roman"/>
          <w:b/>
          <w:sz w:val="32"/>
          <w:szCs w:val="32"/>
        </w:rPr>
        <w:t>)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            </w:t>
      </w:r>
      <w:r>
        <w:rPr>
          <w:rFonts w:cs="Times New Roman" w:ascii="Times New Roman" w:hAnsi="Times New Roman"/>
          <w:b/>
          <w:sz w:val="32"/>
          <w:szCs w:val="32"/>
        </w:rPr>
        <w:t xml:space="preserve">60 km (D+892 m </w:t>
      </w:r>
      <w:r>
        <w:rPr>
          <w:rFonts w:cs="Times New Roman" w:ascii="Times New Roman" w:hAnsi="Times New Roman"/>
          <w:b/>
        </w:rPr>
        <w:t>openrunner n°17561758</w:t>
      </w:r>
      <w:r>
        <w:rPr>
          <w:rFonts w:cs="Times New Roman" w:ascii="Times New Roman" w:hAnsi="Times New Roman"/>
          <w:b/>
          <w:sz w:val="32"/>
          <w:szCs w:val="32"/>
        </w:rPr>
        <w:t>)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            </w:t>
      </w:r>
      <w:r>
        <w:rPr>
          <w:rFonts w:cs="Times New Roman" w:ascii="Times New Roman" w:hAnsi="Times New Roman"/>
          <w:b/>
          <w:sz w:val="32"/>
          <w:szCs w:val="32"/>
        </w:rPr>
        <w:t>50 km (D+670 m )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Randonnée pédestre : 8 km, 15 km ou 20km</w:t>
      </w:r>
    </w:p>
    <w:p>
      <w:pPr>
        <w:pStyle w:val="Normal"/>
        <w:spacing w:before="0" w:after="200"/>
        <w:rPr/>
      </w:pPr>
      <w:r>
        <w:rPr/>
      </w:r>
    </w:p>
    <w:sectPr>
      <w:type w:val="continuous"/>
      <w:pgSz w:orient="landscape" w:w="16838" w:h="11906"/>
      <w:pgMar w:left="720" w:right="720" w:header="0" w:top="720" w:footer="0" w:bottom="720" w:gutter="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af163b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uiPriority w:val="99"/>
    <w:qFormat/>
    <w:rsid w:val="000d4fcf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0d4fcf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f16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0d4fc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0d4fc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af16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LibreOffice/6.3.3.2$Windows_X86_64 LibreOffice_project/a64200df03143b798afd1ec74a12ab50359878ed</Application>
  <Pages>1</Pages>
  <Words>220</Words>
  <Characters>943</Characters>
  <CharactersWithSpaces>1582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2019-01-25T14:32:00Z</dcterms:created>
  <dc:creator>Roger</dc:creator>
  <dc:description/>
  <dc:language>fr-FR</dc:language>
  <cp:lastModifiedBy/>
  <cp:lastPrinted>2023-05-29T08:54:00Z</cp:lastPrinted>
  <dcterms:modified xsi:type="dcterms:W3CDTF">2023-12-21T18:51:45Z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